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8B6" w:rsidRDefault="00E41653" w:rsidP="00E41653">
      <w:pPr>
        <w:rPr>
          <w:rFonts w:ascii="Arial" w:hAnsi="Arial"/>
          <w:sz w:val="28"/>
          <w:szCs w:val="28"/>
          <w:lang w:val="el-GR"/>
        </w:rPr>
      </w:pPr>
      <w:r w:rsidRPr="00E41653">
        <w:rPr>
          <w:rFonts w:ascii="Arial" w:hAnsi="Arial"/>
          <w:sz w:val="28"/>
          <w:szCs w:val="28"/>
          <w:lang w:val="el-GR"/>
        </w:rPr>
        <w:t>ΤΜΗΜΑ</w:t>
      </w:r>
      <w:r>
        <w:rPr>
          <w:rFonts w:ascii="Arial" w:hAnsi="Arial"/>
          <w:sz w:val="28"/>
          <w:szCs w:val="28"/>
          <w:lang w:val="el-GR"/>
        </w:rPr>
        <w:t>:</w:t>
      </w:r>
      <w:r w:rsidRPr="00E41653">
        <w:rPr>
          <w:rFonts w:ascii="Arial" w:hAnsi="Arial"/>
          <w:sz w:val="28"/>
          <w:szCs w:val="28"/>
          <w:lang w:val="el-GR"/>
        </w:rPr>
        <w:t xml:space="preserve"> ΕΚΠΑΙΔΕΥΤΙΚΩΝ ΗΛΕΚΤΡΟ</w:t>
      </w:r>
      <w:r w:rsidR="007968B6">
        <w:rPr>
          <w:rFonts w:ascii="Arial" w:hAnsi="Arial"/>
          <w:sz w:val="28"/>
          <w:szCs w:val="28"/>
          <w:lang w:val="el-GR"/>
        </w:rPr>
        <w:t>ΛΟΓΩΝ</w:t>
      </w:r>
      <w:r>
        <w:rPr>
          <w:rFonts w:ascii="Arial" w:hAnsi="Arial"/>
          <w:sz w:val="28"/>
          <w:szCs w:val="28"/>
          <w:lang w:val="el-GR"/>
        </w:rPr>
        <w:t xml:space="preserve"> ΜΗΧΑΝΙΚΩΝ</w:t>
      </w:r>
      <w:r w:rsidR="007968B6">
        <w:rPr>
          <w:rFonts w:ascii="Arial" w:hAnsi="Arial"/>
          <w:sz w:val="28"/>
          <w:szCs w:val="28"/>
          <w:lang w:val="el-GR"/>
        </w:rPr>
        <w:t xml:space="preserve"> &amp;</w:t>
      </w:r>
    </w:p>
    <w:p w:rsidR="00E41653" w:rsidRPr="00E41653" w:rsidRDefault="00E41653" w:rsidP="00E41653">
      <w:pPr>
        <w:rPr>
          <w:rFonts w:ascii="Arial" w:hAnsi="Arial"/>
          <w:sz w:val="28"/>
          <w:szCs w:val="28"/>
          <w:lang w:val="el-GR"/>
        </w:rPr>
      </w:pPr>
      <w:r w:rsidRPr="00E41653">
        <w:rPr>
          <w:rFonts w:ascii="Arial" w:hAnsi="Arial"/>
          <w:sz w:val="28"/>
          <w:szCs w:val="28"/>
          <w:lang w:val="el-GR"/>
        </w:rPr>
        <w:t xml:space="preserve">  </w:t>
      </w:r>
      <w:r w:rsidR="007968B6">
        <w:rPr>
          <w:rFonts w:ascii="Arial" w:hAnsi="Arial"/>
          <w:sz w:val="28"/>
          <w:szCs w:val="28"/>
          <w:lang w:val="el-GR"/>
        </w:rPr>
        <w:t xml:space="preserve">               </w:t>
      </w:r>
      <w:r w:rsidR="007968B6" w:rsidRPr="007968B6">
        <w:rPr>
          <w:rFonts w:ascii="Arial" w:hAnsi="Arial"/>
          <w:sz w:val="28"/>
          <w:szCs w:val="28"/>
          <w:lang w:val="el-GR"/>
        </w:rPr>
        <w:t>ΕΚΠΑΙΔΕΥΤΙΚΩΝ ΗΛΕΚΤΡΟΝΙΚΩΝ ΜΗΧΑΝΙΚΩΝ</w:t>
      </w:r>
      <w:r w:rsidRPr="007968B6">
        <w:rPr>
          <w:rFonts w:ascii="Arial" w:hAnsi="Arial"/>
          <w:sz w:val="28"/>
          <w:szCs w:val="28"/>
          <w:lang w:val="el-GR"/>
        </w:rPr>
        <w:tab/>
      </w:r>
      <w:r w:rsidRPr="00E41653">
        <w:rPr>
          <w:rFonts w:ascii="Arial" w:hAnsi="Arial"/>
          <w:sz w:val="28"/>
          <w:szCs w:val="28"/>
          <w:lang w:val="el-GR"/>
        </w:rPr>
        <w:tab/>
      </w:r>
      <w:r w:rsidRPr="00E41653">
        <w:rPr>
          <w:rFonts w:ascii="Arial" w:hAnsi="Arial"/>
          <w:sz w:val="28"/>
          <w:szCs w:val="28"/>
          <w:lang w:val="el-GR"/>
        </w:rPr>
        <w:tab/>
      </w:r>
    </w:p>
    <w:p w:rsidR="00E41653" w:rsidRPr="00E41653" w:rsidRDefault="00E41653" w:rsidP="00E41653">
      <w:pPr>
        <w:rPr>
          <w:rFonts w:ascii="Arial" w:hAnsi="Arial"/>
          <w:sz w:val="28"/>
          <w:szCs w:val="28"/>
          <w:lang w:val="el-GR"/>
        </w:rPr>
      </w:pPr>
      <w:r>
        <w:rPr>
          <w:rFonts w:ascii="Arial" w:hAnsi="Arial"/>
          <w:sz w:val="28"/>
          <w:szCs w:val="28"/>
          <w:lang w:val="el-GR"/>
        </w:rPr>
        <w:t xml:space="preserve">ΜΑΘΗΜΑ: </w:t>
      </w:r>
      <w:r w:rsidRPr="00E41653">
        <w:rPr>
          <w:rFonts w:ascii="Arial" w:hAnsi="Arial"/>
          <w:sz w:val="28"/>
          <w:szCs w:val="28"/>
          <w:lang w:val="el-GR"/>
        </w:rPr>
        <w:t>ΛΟΓΙΚΗ ΣΧΕΔΙΑΣΗ</w:t>
      </w:r>
      <w:r>
        <w:rPr>
          <w:rFonts w:ascii="Arial" w:hAnsi="Arial"/>
          <w:sz w:val="28"/>
          <w:szCs w:val="28"/>
          <w:lang w:val="el-GR"/>
        </w:rPr>
        <w:t xml:space="preserve"> ΘΕΩΡΙΑ</w:t>
      </w:r>
    </w:p>
    <w:p w:rsidR="00E41653" w:rsidRDefault="00E41653" w:rsidP="00E41653">
      <w:pPr>
        <w:rPr>
          <w:rFonts w:ascii="Arial" w:hAnsi="Arial"/>
          <w:sz w:val="28"/>
          <w:szCs w:val="28"/>
          <w:lang w:val="el-GR"/>
        </w:rPr>
      </w:pPr>
      <w:r w:rsidRPr="00E41653">
        <w:rPr>
          <w:rFonts w:ascii="Arial" w:hAnsi="Arial"/>
          <w:sz w:val="28"/>
          <w:szCs w:val="28"/>
          <w:lang w:val="el-GR"/>
        </w:rPr>
        <w:t>ΗΜΕΡΟΜΗΝΙΑ ΕΞΕΤΑΣΗΣ</w:t>
      </w:r>
      <w:r w:rsidR="007968B6">
        <w:rPr>
          <w:rFonts w:ascii="Arial" w:hAnsi="Arial"/>
          <w:sz w:val="28"/>
          <w:szCs w:val="28"/>
          <w:lang w:val="el-GR"/>
        </w:rPr>
        <w:t>:</w:t>
      </w:r>
      <w:r w:rsidRPr="00E41653">
        <w:rPr>
          <w:rFonts w:ascii="Arial" w:hAnsi="Arial"/>
          <w:sz w:val="28"/>
          <w:szCs w:val="28"/>
          <w:lang w:val="el-GR"/>
        </w:rPr>
        <w:t xml:space="preserve"> </w:t>
      </w:r>
      <w:r>
        <w:rPr>
          <w:rFonts w:ascii="Arial" w:hAnsi="Arial"/>
          <w:sz w:val="28"/>
          <w:szCs w:val="28"/>
          <w:lang w:val="el-GR"/>
        </w:rPr>
        <w:t>21</w:t>
      </w:r>
      <w:r w:rsidRPr="00E41653">
        <w:rPr>
          <w:rFonts w:ascii="Arial" w:hAnsi="Arial"/>
          <w:sz w:val="28"/>
          <w:szCs w:val="28"/>
          <w:lang w:val="el-GR"/>
        </w:rPr>
        <w:t>/</w:t>
      </w:r>
      <w:r>
        <w:rPr>
          <w:rFonts w:ascii="Arial" w:hAnsi="Arial"/>
          <w:sz w:val="28"/>
          <w:szCs w:val="28"/>
          <w:lang w:val="el-GR"/>
        </w:rPr>
        <w:t>0</w:t>
      </w:r>
      <w:r w:rsidRPr="00E41653">
        <w:rPr>
          <w:rFonts w:ascii="Arial" w:hAnsi="Arial"/>
          <w:sz w:val="28"/>
          <w:szCs w:val="28"/>
          <w:lang w:val="el-GR"/>
        </w:rPr>
        <w:t>6/2022</w:t>
      </w:r>
    </w:p>
    <w:p w:rsidR="00E41653" w:rsidRDefault="00E41653" w:rsidP="00E41653">
      <w:pPr>
        <w:rPr>
          <w:rFonts w:ascii="Arial" w:hAnsi="Arial"/>
          <w:sz w:val="28"/>
          <w:szCs w:val="28"/>
          <w:lang w:val="el-GR"/>
        </w:rPr>
      </w:pPr>
    </w:p>
    <w:p w:rsidR="00E41653" w:rsidRDefault="00E41653" w:rsidP="00E41653">
      <w:pPr>
        <w:rPr>
          <w:rFonts w:ascii="Arial" w:hAnsi="Arial"/>
          <w:sz w:val="28"/>
          <w:szCs w:val="28"/>
          <w:lang w:val="el-GR"/>
        </w:rPr>
      </w:pPr>
    </w:p>
    <w:p w:rsidR="00E41653" w:rsidRPr="00E41653" w:rsidRDefault="00E41653" w:rsidP="000761FA">
      <w:pPr>
        <w:jc w:val="center"/>
        <w:rPr>
          <w:rFonts w:ascii="Arial" w:hAnsi="Arial"/>
          <w:b/>
          <w:bCs/>
          <w:sz w:val="28"/>
          <w:szCs w:val="28"/>
          <w:lang w:val="el-GR"/>
        </w:rPr>
      </w:pPr>
      <w:r w:rsidRPr="00E41653">
        <w:rPr>
          <w:rFonts w:ascii="Arial" w:hAnsi="Arial"/>
          <w:b/>
          <w:bCs/>
          <w:sz w:val="28"/>
          <w:szCs w:val="28"/>
          <w:lang w:val="el-GR"/>
        </w:rPr>
        <w:t xml:space="preserve">ΘΕΜΑ 1 - ΜΟΝΑΔΕΣ </w:t>
      </w:r>
      <w:r w:rsidR="00C072BF">
        <w:rPr>
          <w:rFonts w:ascii="Arial" w:hAnsi="Arial"/>
          <w:b/>
          <w:bCs/>
          <w:sz w:val="28"/>
          <w:szCs w:val="28"/>
          <w:lang w:val="el-GR"/>
        </w:rPr>
        <w:t>7</w:t>
      </w:r>
    </w:p>
    <w:p w:rsidR="000761FA" w:rsidRDefault="000761FA" w:rsidP="00F3290C">
      <w:pPr>
        <w:jc w:val="both"/>
        <w:rPr>
          <w:rFonts w:ascii="Arial" w:hAnsi="Arial"/>
          <w:bCs/>
          <w:sz w:val="28"/>
          <w:szCs w:val="28"/>
          <w:lang w:val="el-GR"/>
        </w:rPr>
      </w:pPr>
    </w:p>
    <w:p w:rsidR="00E41653" w:rsidRPr="00E41653" w:rsidRDefault="00E41653" w:rsidP="00A3287C">
      <w:pPr>
        <w:jc w:val="both"/>
        <w:rPr>
          <w:rFonts w:ascii="Arial" w:hAnsi="Arial"/>
          <w:bCs/>
          <w:sz w:val="28"/>
          <w:szCs w:val="28"/>
          <w:lang w:val="el-GR"/>
        </w:rPr>
      </w:pPr>
      <w:r w:rsidRPr="00E41653">
        <w:rPr>
          <w:rFonts w:ascii="Arial" w:hAnsi="Arial"/>
          <w:bCs/>
          <w:sz w:val="28"/>
          <w:szCs w:val="28"/>
          <w:lang w:val="el-GR"/>
        </w:rPr>
        <w:t xml:space="preserve">Δίνεται η λογική συνάρτηση </w:t>
      </w:r>
      <w:r w:rsidRPr="00F548BC">
        <w:rPr>
          <w:rFonts w:ascii="Cambria Math" w:hAnsi="Cambria Math" w:cs="Cambria Math"/>
          <w:bCs/>
          <w:sz w:val="28"/>
          <w:szCs w:val="28"/>
          <w:lang w:val="el-GR"/>
        </w:rPr>
        <w:t>𝐹</w:t>
      </w:r>
      <w:r w:rsidRPr="00F548BC">
        <w:rPr>
          <w:rFonts w:ascii="Arial" w:hAnsi="Arial"/>
          <w:bCs/>
          <w:sz w:val="28"/>
          <w:szCs w:val="28"/>
          <w:lang w:val="el-GR"/>
        </w:rPr>
        <w:t>(</w:t>
      </w:r>
      <w:r w:rsidRPr="00F548BC">
        <w:rPr>
          <w:rFonts w:ascii="Cambria Math" w:hAnsi="Cambria Math" w:cs="Cambria Math"/>
          <w:bCs/>
          <w:sz w:val="28"/>
          <w:szCs w:val="28"/>
          <w:lang w:val="el-GR"/>
        </w:rPr>
        <w:t>𝐴</w:t>
      </w:r>
      <w:r w:rsidRPr="00F548BC">
        <w:rPr>
          <w:rFonts w:ascii="Arial" w:hAnsi="Arial"/>
          <w:bCs/>
          <w:sz w:val="28"/>
          <w:szCs w:val="28"/>
          <w:lang w:val="el-GR"/>
        </w:rPr>
        <w:t>,</w:t>
      </w:r>
      <w:r w:rsidRPr="00F548BC">
        <w:rPr>
          <w:rFonts w:ascii="Cambria Math" w:hAnsi="Cambria Math" w:cs="Cambria Math"/>
          <w:bCs/>
          <w:sz w:val="28"/>
          <w:szCs w:val="28"/>
          <w:lang w:val="el-GR"/>
        </w:rPr>
        <w:t>𝐵</w:t>
      </w:r>
      <w:r w:rsidRPr="00F548BC">
        <w:rPr>
          <w:rFonts w:ascii="Arial" w:hAnsi="Arial"/>
          <w:bCs/>
          <w:sz w:val="28"/>
          <w:szCs w:val="28"/>
          <w:lang w:val="el-GR"/>
        </w:rPr>
        <w:t>,</w:t>
      </w:r>
      <w:r w:rsidRPr="00F548BC">
        <w:rPr>
          <w:rFonts w:ascii="Cambria Math" w:hAnsi="Cambria Math" w:cs="Cambria Math"/>
          <w:bCs/>
          <w:sz w:val="28"/>
          <w:szCs w:val="28"/>
          <w:lang w:val="el-GR"/>
        </w:rPr>
        <w:t>𝐶</w:t>
      </w:r>
      <w:r w:rsidRPr="00F548BC">
        <w:rPr>
          <w:rFonts w:ascii="Arial" w:hAnsi="Arial"/>
          <w:bCs/>
          <w:sz w:val="28"/>
          <w:szCs w:val="28"/>
          <w:lang w:val="el-GR"/>
        </w:rPr>
        <w:t>,</w:t>
      </w:r>
      <w:r w:rsidRPr="00F548BC">
        <w:rPr>
          <w:rFonts w:ascii="Cambria Math" w:hAnsi="Cambria Math" w:cs="Cambria Math"/>
          <w:bCs/>
          <w:sz w:val="28"/>
          <w:szCs w:val="28"/>
          <w:lang w:val="el-GR"/>
        </w:rPr>
        <w:t>𝐷</w:t>
      </w:r>
      <w:r w:rsidRPr="00F548BC">
        <w:rPr>
          <w:rFonts w:ascii="Arial" w:hAnsi="Arial"/>
          <w:bCs/>
          <w:sz w:val="28"/>
          <w:szCs w:val="28"/>
          <w:lang w:val="el-GR"/>
        </w:rPr>
        <w:t>)</w:t>
      </w:r>
      <w:r w:rsidRPr="00E41653">
        <w:rPr>
          <w:rFonts w:ascii="Arial" w:hAnsi="Arial"/>
          <w:bCs/>
          <w:sz w:val="28"/>
          <w:szCs w:val="28"/>
          <w:lang w:val="el-GR"/>
        </w:rPr>
        <w:t>=</w:t>
      </w:r>
      <w:r w:rsidR="002A52F9" w:rsidRPr="00F548BC">
        <w:rPr>
          <w:rFonts w:ascii="Arial" w:hAnsi="Arial"/>
          <w:b/>
          <w:bCs/>
          <w:sz w:val="36"/>
          <w:szCs w:val="36"/>
          <w:lang w:val="el-GR"/>
        </w:rPr>
        <w:t>Π</w:t>
      </w:r>
      <w:r w:rsidR="002A52F9" w:rsidRPr="002A52F9">
        <w:rPr>
          <w:rFonts w:ascii="Arial" w:hAnsi="Arial"/>
          <w:bCs/>
          <w:sz w:val="22"/>
          <w:szCs w:val="22"/>
          <w:lang w:val="el-GR"/>
        </w:rPr>
        <w:t>Μ</w:t>
      </w:r>
      <w:r w:rsidR="002A52F9" w:rsidRPr="002A52F9">
        <w:rPr>
          <w:rFonts w:ascii="Arial" w:hAnsi="Arial"/>
          <w:bCs/>
          <w:sz w:val="32"/>
          <w:szCs w:val="32"/>
          <w:lang w:val="el-GR"/>
        </w:rPr>
        <w:t>(</w:t>
      </w:r>
      <w:r w:rsidR="002A52F9">
        <w:rPr>
          <w:rFonts w:ascii="Arial" w:hAnsi="Arial"/>
          <w:bCs/>
          <w:sz w:val="28"/>
          <w:szCs w:val="28"/>
          <w:lang w:val="el-GR"/>
        </w:rPr>
        <w:t>5,6,9,10,12,13,14,15)</w:t>
      </w:r>
      <w:r w:rsidRPr="00E41653">
        <w:rPr>
          <w:rFonts w:ascii="Arial" w:hAnsi="Arial"/>
          <w:bCs/>
          <w:sz w:val="28"/>
          <w:szCs w:val="28"/>
          <w:lang w:val="el-GR"/>
        </w:rPr>
        <w:t xml:space="preserve"> και ζητούνται:</w:t>
      </w:r>
    </w:p>
    <w:p w:rsidR="00F3290C" w:rsidRPr="00F3290C" w:rsidRDefault="00F3290C" w:rsidP="00A3287C">
      <w:pPr>
        <w:jc w:val="both"/>
        <w:rPr>
          <w:rFonts w:ascii="Arial" w:hAnsi="Arial"/>
          <w:bCs/>
          <w:sz w:val="28"/>
          <w:szCs w:val="28"/>
          <w:lang w:val="el-GR"/>
        </w:rPr>
      </w:pPr>
      <w:r w:rsidRPr="00F3290C">
        <w:rPr>
          <w:rFonts w:ascii="Arial" w:hAnsi="Arial"/>
          <w:b/>
          <w:bCs/>
          <w:sz w:val="28"/>
          <w:szCs w:val="28"/>
          <w:lang w:val="el-GR"/>
        </w:rPr>
        <w:t>1)</w:t>
      </w:r>
      <w:r w:rsidRPr="00F3290C">
        <w:rPr>
          <w:rFonts w:ascii="Arial" w:hAnsi="Arial"/>
          <w:bCs/>
          <w:sz w:val="28"/>
          <w:szCs w:val="28"/>
          <w:lang w:val="el-GR"/>
        </w:rPr>
        <w:t xml:space="preserve"> ο πίνακας αληθείας, </w:t>
      </w:r>
      <w:r w:rsidRPr="00F3290C">
        <w:rPr>
          <w:rFonts w:ascii="Arial" w:hAnsi="Arial"/>
          <w:b/>
          <w:bCs/>
          <w:sz w:val="28"/>
          <w:szCs w:val="28"/>
          <w:lang w:val="el-GR"/>
        </w:rPr>
        <w:t>2)</w:t>
      </w:r>
      <w:r w:rsidRPr="00F3290C">
        <w:rPr>
          <w:rFonts w:ascii="Arial" w:hAnsi="Arial"/>
          <w:bCs/>
          <w:sz w:val="28"/>
          <w:szCs w:val="28"/>
          <w:lang w:val="el-GR"/>
        </w:rPr>
        <w:t xml:space="preserve"> οι τρεις μορφές της συνάρτησης αθροίσματος ελαχιστόρων,</w:t>
      </w:r>
      <w:r w:rsidR="00A3287C" w:rsidRPr="00A3287C">
        <w:rPr>
          <w:rFonts w:ascii="Arial" w:hAnsi="Arial"/>
          <w:bCs/>
          <w:sz w:val="28"/>
          <w:szCs w:val="28"/>
          <w:lang w:val="el-GR"/>
        </w:rPr>
        <w:t xml:space="preserve">   </w:t>
      </w:r>
      <w:r w:rsidRPr="00F3290C">
        <w:rPr>
          <w:rFonts w:ascii="Arial" w:hAnsi="Arial"/>
          <w:b/>
          <w:bCs/>
          <w:sz w:val="28"/>
          <w:szCs w:val="28"/>
          <w:lang w:val="el-GR"/>
        </w:rPr>
        <w:t xml:space="preserve">3) </w:t>
      </w:r>
      <w:r w:rsidRPr="00F3290C">
        <w:rPr>
          <w:rFonts w:ascii="Arial" w:hAnsi="Arial"/>
          <w:bCs/>
          <w:sz w:val="28"/>
          <w:szCs w:val="28"/>
          <w:lang w:val="el-GR"/>
        </w:rPr>
        <w:t xml:space="preserve">οι τρεις μορφές της συνάρτησης γινόμενου μεγιστόρων, </w:t>
      </w:r>
      <w:r w:rsidRPr="00F3290C">
        <w:rPr>
          <w:rFonts w:ascii="Arial" w:hAnsi="Arial"/>
          <w:b/>
          <w:bCs/>
          <w:sz w:val="28"/>
          <w:szCs w:val="28"/>
          <w:lang w:val="el-GR"/>
        </w:rPr>
        <w:t xml:space="preserve">4) </w:t>
      </w:r>
      <w:r w:rsidRPr="00F3290C">
        <w:rPr>
          <w:rFonts w:ascii="Arial" w:hAnsi="Arial"/>
          <w:bCs/>
          <w:sz w:val="28"/>
          <w:szCs w:val="28"/>
          <w:lang w:val="el-GR"/>
        </w:rPr>
        <w:t xml:space="preserve">η συνάρτηση σε μορφή αθροίσματος γινομένων, </w:t>
      </w:r>
      <w:r w:rsidRPr="00F3290C">
        <w:rPr>
          <w:rFonts w:ascii="Arial" w:hAnsi="Arial"/>
          <w:b/>
          <w:bCs/>
          <w:sz w:val="28"/>
          <w:szCs w:val="28"/>
          <w:lang w:val="el-GR"/>
        </w:rPr>
        <w:t>5)</w:t>
      </w:r>
      <w:r w:rsidRPr="00F3290C">
        <w:rPr>
          <w:rFonts w:ascii="Arial" w:hAnsi="Arial"/>
          <w:bCs/>
          <w:sz w:val="28"/>
          <w:szCs w:val="28"/>
          <w:lang w:val="el-GR"/>
        </w:rPr>
        <w:t xml:space="preserve"> η συνάρτηση </w:t>
      </w:r>
      <w:r w:rsidR="00A3287C">
        <w:rPr>
          <w:rFonts w:ascii="Arial" w:hAnsi="Arial"/>
          <w:bCs/>
          <w:sz w:val="28"/>
          <w:szCs w:val="28"/>
          <w:lang w:val="el-GR"/>
        </w:rPr>
        <w:t xml:space="preserve">σε μορφή γινομένου αθροισμάτων, </w:t>
      </w:r>
      <w:r w:rsidR="00A3287C" w:rsidRPr="00A3287C">
        <w:rPr>
          <w:rFonts w:ascii="Arial" w:hAnsi="Arial"/>
          <w:b/>
          <w:bCs/>
          <w:sz w:val="28"/>
          <w:szCs w:val="28"/>
          <w:lang w:val="el-GR"/>
        </w:rPr>
        <w:t>6</w:t>
      </w:r>
      <w:r w:rsidRPr="00A3287C">
        <w:rPr>
          <w:rFonts w:ascii="Arial" w:hAnsi="Arial"/>
          <w:b/>
          <w:bCs/>
          <w:sz w:val="28"/>
          <w:szCs w:val="28"/>
          <w:lang w:val="el-GR"/>
        </w:rPr>
        <w:t>)</w:t>
      </w:r>
      <w:r w:rsidRPr="00F3290C">
        <w:rPr>
          <w:rFonts w:ascii="Arial" w:hAnsi="Arial"/>
          <w:bCs/>
          <w:sz w:val="28"/>
          <w:szCs w:val="28"/>
          <w:lang w:val="el-GR"/>
        </w:rPr>
        <w:t xml:space="preserve"> η υλοποίηση της συνάρτησης με ένα πολυπλέκτη 4Χ1, </w:t>
      </w:r>
      <w:r w:rsidRPr="00F3290C">
        <w:rPr>
          <w:rFonts w:ascii="Arial" w:hAnsi="Arial"/>
          <w:b/>
          <w:bCs/>
          <w:sz w:val="28"/>
          <w:szCs w:val="28"/>
          <w:lang w:val="el-GR"/>
        </w:rPr>
        <w:t>7)</w:t>
      </w:r>
      <w:r w:rsidRPr="00F3290C">
        <w:rPr>
          <w:rFonts w:ascii="Arial" w:hAnsi="Arial"/>
          <w:bCs/>
          <w:sz w:val="28"/>
          <w:szCs w:val="28"/>
          <w:lang w:val="el-GR"/>
        </w:rPr>
        <w:t xml:space="preserve"> η υλοποίηση της συνάρτησης με </w:t>
      </w:r>
      <w:r w:rsidR="00674405">
        <w:rPr>
          <w:rFonts w:ascii="Arial" w:hAnsi="Arial"/>
          <w:bCs/>
          <w:sz w:val="28"/>
          <w:szCs w:val="28"/>
          <w:lang w:val="el-GR"/>
        </w:rPr>
        <w:t xml:space="preserve">ένα </w:t>
      </w:r>
      <w:r w:rsidRPr="00F3290C">
        <w:rPr>
          <w:rFonts w:ascii="Arial" w:hAnsi="Arial"/>
          <w:bCs/>
          <w:sz w:val="28"/>
          <w:szCs w:val="28"/>
          <w:lang w:val="el-GR"/>
        </w:rPr>
        <w:t>αποκωδικοποιητ</w:t>
      </w:r>
      <w:r w:rsidR="00674405">
        <w:rPr>
          <w:rFonts w:ascii="Arial" w:hAnsi="Arial"/>
          <w:bCs/>
          <w:sz w:val="28"/>
          <w:szCs w:val="28"/>
          <w:lang w:val="el-GR"/>
        </w:rPr>
        <w:t>ή</w:t>
      </w:r>
      <w:r w:rsidRPr="00F3290C">
        <w:rPr>
          <w:rFonts w:ascii="Arial" w:hAnsi="Arial"/>
          <w:bCs/>
          <w:sz w:val="28"/>
          <w:szCs w:val="28"/>
          <w:lang w:val="el-GR"/>
        </w:rPr>
        <w:t xml:space="preserve"> </w:t>
      </w:r>
      <w:r w:rsidR="00674405">
        <w:rPr>
          <w:rFonts w:ascii="Arial" w:hAnsi="Arial"/>
          <w:bCs/>
          <w:sz w:val="28"/>
          <w:szCs w:val="28"/>
          <w:lang w:val="el-GR"/>
        </w:rPr>
        <w:t>4</w:t>
      </w:r>
      <w:r w:rsidRPr="00F3290C">
        <w:rPr>
          <w:rFonts w:ascii="Arial" w:hAnsi="Arial"/>
          <w:bCs/>
          <w:sz w:val="28"/>
          <w:szCs w:val="28"/>
          <w:lang w:val="el-GR"/>
        </w:rPr>
        <w:t>Χ</w:t>
      </w:r>
      <w:r w:rsidR="00674405">
        <w:rPr>
          <w:rFonts w:ascii="Arial" w:hAnsi="Arial"/>
          <w:bCs/>
          <w:sz w:val="28"/>
          <w:szCs w:val="28"/>
          <w:lang w:val="el-GR"/>
        </w:rPr>
        <w:t>16</w:t>
      </w:r>
      <w:r w:rsidRPr="00F3290C">
        <w:rPr>
          <w:rFonts w:ascii="Arial" w:hAnsi="Arial"/>
          <w:bCs/>
          <w:sz w:val="28"/>
          <w:szCs w:val="28"/>
          <w:lang w:val="el-GR"/>
        </w:rPr>
        <w:t xml:space="preserve"> </w:t>
      </w:r>
      <w:r>
        <w:rPr>
          <w:rFonts w:ascii="Arial" w:hAnsi="Arial"/>
          <w:bCs/>
          <w:sz w:val="28"/>
          <w:szCs w:val="28"/>
          <w:lang w:val="el-GR"/>
        </w:rPr>
        <w:t xml:space="preserve">αρνητικής </w:t>
      </w:r>
      <w:r w:rsidRPr="00F3290C">
        <w:rPr>
          <w:rFonts w:ascii="Arial" w:hAnsi="Arial"/>
          <w:bCs/>
          <w:sz w:val="28"/>
          <w:szCs w:val="28"/>
          <w:lang w:val="el-GR"/>
        </w:rPr>
        <w:t xml:space="preserve">λογικής και πύλες τεσσάρων εισόδων, </w:t>
      </w:r>
      <w:r w:rsidRPr="00F3290C">
        <w:rPr>
          <w:rFonts w:ascii="Arial" w:hAnsi="Arial"/>
          <w:b/>
          <w:bCs/>
          <w:sz w:val="28"/>
          <w:szCs w:val="28"/>
          <w:lang w:val="el-GR"/>
        </w:rPr>
        <w:t>8)</w:t>
      </w:r>
      <w:r w:rsidRPr="00F3290C">
        <w:rPr>
          <w:rFonts w:ascii="Arial" w:hAnsi="Arial"/>
          <w:bCs/>
          <w:sz w:val="28"/>
          <w:szCs w:val="28"/>
          <w:lang w:val="el-GR"/>
        </w:rPr>
        <w:t xml:space="preserve"> η υλοποίηση της συνάρτησης</w:t>
      </w:r>
      <w:r w:rsidR="00674405">
        <w:rPr>
          <w:rFonts w:ascii="Arial" w:hAnsi="Arial"/>
          <w:bCs/>
          <w:sz w:val="28"/>
          <w:szCs w:val="28"/>
          <w:lang w:val="el-GR"/>
        </w:rPr>
        <w:t xml:space="preserve"> γινόμενου αθροισμάτων</w:t>
      </w:r>
      <w:r w:rsidRPr="00F3290C">
        <w:rPr>
          <w:rFonts w:ascii="Arial" w:hAnsi="Arial"/>
          <w:bCs/>
          <w:sz w:val="28"/>
          <w:szCs w:val="28"/>
          <w:lang w:val="el-GR"/>
        </w:rPr>
        <w:t xml:space="preserve"> με πύλες μόνο </w:t>
      </w:r>
      <w:r w:rsidR="00674405">
        <w:rPr>
          <w:rFonts w:ascii="Arial" w:hAnsi="Arial"/>
          <w:bCs/>
          <w:sz w:val="28"/>
          <w:szCs w:val="28"/>
        </w:rPr>
        <w:t>N</w:t>
      </w:r>
      <w:r w:rsidRPr="00F3290C">
        <w:rPr>
          <w:rFonts w:ascii="Arial" w:hAnsi="Arial"/>
          <w:bCs/>
          <w:sz w:val="28"/>
          <w:szCs w:val="28"/>
          <w:lang w:val="el-GR"/>
        </w:rPr>
        <w:t>OR.</w:t>
      </w:r>
    </w:p>
    <w:p w:rsidR="00E41653" w:rsidRDefault="00E41653" w:rsidP="00E41653">
      <w:pPr>
        <w:rPr>
          <w:rFonts w:ascii="Arial" w:hAnsi="Arial"/>
          <w:sz w:val="28"/>
          <w:szCs w:val="28"/>
          <w:lang w:val="el-GR"/>
        </w:rPr>
      </w:pPr>
    </w:p>
    <w:p w:rsidR="00C072BF" w:rsidRPr="00E41653" w:rsidRDefault="00C072BF" w:rsidP="00E41653">
      <w:pPr>
        <w:rPr>
          <w:rFonts w:ascii="Arial" w:hAnsi="Arial"/>
          <w:sz w:val="28"/>
          <w:szCs w:val="28"/>
          <w:lang w:val="el-GR"/>
        </w:rPr>
      </w:pPr>
    </w:p>
    <w:p w:rsidR="00C072BF" w:rsidRDefault="00C072BF" w:rsidP="000761FA">
      <w:pPr>
        <w:jc w:val="center"/>
        <w:rPr>
          <w:rFonts w:ascii="Arial" w:hAnsi="Arial"/>
          <w:b/>
          <w:sz w:val="28"/>
          <w:szCs w:val="28"/>
          <w:lang w:val="el-GR"/>
        </w:rPr>
      </w:pPr>
      <w:r w:rsidRPr="00C072BF">
        <w:rPr>
          <w:rFonts w:ascii="Arial" w:hAnsi="Arial"/>
          <w:b/>
          <w:sz w:val="28"/>
          <w:szCs w:val="28"/>
          <w:lang w:val="el-GR"/>
        </w:rPr>
        <w:t xml:space="preserve">ΘΕΜΑ 2 - ΜΟΝΑΔΕΣ </w:t>
      </w:r>
      <w:r>
        <w:rPr>
          <w:rFonts w:ascii="Arial" w:hAnsi="Arial"/>
          <w:b/>
          <w:sz w:val="28"/>
          <w:szCs w:val="28"/>
          <w:lang w:val="el-GR"/>
        </w:rPr>
        <w:t>3</w:t>
      </w:r>
    </w:p>
    <w:p w:rsidR="000761FA" w:rsidRDefault="000761FA" w:rsidP="000761FA">
      <w:pPr>
        <w:jc w:val="both"/>
        <w:rPr>
          <w:rFonts w:ascii="Arial" w:hAnsi="Arial"/>
          <w:sz w:val="28"/>
          <w:szCs w:val="28"/>
          <w:lang w:val="el-GR"/>
        </w:rPr>
      </w:pPr>
    </w:p>
    <w:p w:rsidR="00A44E77" w:rsidRDefault="000761FA" w:rsidP="000761FA">
      <w:pPr>
        <w:jc w:val="both"/>
        <w:rPr>
          <w:rFonts w:ascii="Arial" w:hAnsi="Arial"/>
          <w:b/>
          <w:sz w:val="28"/>
          <w:szCs w:val="28"/>
          <w:lang w:val="el-GR"/>
        </w:rPr>
      </w:pPr>
      <w:r w:rsidRPr="000761FA">
        <w:rPr>
          <w:rFonts w:ascii="Arial" w:hAnsi="Arial"/>
          <w:sz w:val="28"/>
          <w:szCs w:val="28"/>
          <w:lang w:val="el-GR"/>
        </w:rPr>
        <w:t>Δίνεται το παρακάτω σύγχρονο ακολουθιακό κύκλωμα και ζητούνται:</w:t>
      </w:r>
      <w:r w:rsidRPr="000761FA">
        <w:rPr>
          <w:rFonts w:ascii="Arial" w:hAnsi="Arial"/>
          <w:b/>
          <w:sz w:val="28"/>
          <w:szCs w:val="28"/>
          <w:lang w:val="el-GR"/>
        </w:rPr>
        <w:t xml:space="preserve"> </w:t>
      </w:r>
    </w:p>
    <w:p w:rsidR="000761FA" w:rsidRPr="000761FA" w:rsidRDefault="000761FA" w:rsidP="000761FA">
      <w:pPr>
        <w:jc w:val="both"/>
        <w:rPr>
          <w:rFonts w:ascii="Arial" w:hAnsi="Arial"/>
          <w:sz w:val="28"/>
          <w:szCs w:val="28"/>
          <w:lang w:val="el-GR"/>
        </w:rPr>
      </w:pPr>
      <w:r w:rsidRPr="000761FA">
        <w:rPr>
          <w:rFonts w:ascii="Arial" w:hAnsi="Arial"/>
          <w:b/>
          <w:sz w:val="28"/>
          <w:szCs w:val="28"/>
          <w:lang w:val="el-GR"/>
        </w:rPr>
        <w:t>α)</w:t>
      </w:r>
      <w:r w:rsidR="00A44E77">
        <w:rPr>
          <w:rFonts w:ascii="Arial" w:hAnsi="Arial"/>
          <w:sz w:val="28"/>
          <w:szCs w:val="28"/>
          <w:lang w:val="el-GR"/>
        </w:rPr>
        <w:t xml:space="preserve"> οι εξισώσεις διέγερσης, </w:t>
      </w:r>
      <w:r w:rsidR="00A44E77" w:rsidRPr="00A44E77">
        <w:rPr>
          <w:rFonts w:ascii="Arial" w:hAnsi="Arial"/>
          <w:b/>
          <w:sz w:val="28"/>
          <w:szCs w:val="28"/>
          <w:lang w:val="el-GR"/>
        </w:rPr>
        <w:t>β)</w:t>
      </w:r>
      <w:r w:rsidR="00A44E77">
        <w:rPr>
          <w:rFonts w:ascii="Arial" w:hAnsi="Arial"/>
          <w:sz w:val="28"/>
          <w:szCs w:val="28"/>
          <w:lang w:val="el-GR"/>
        </w:rPr>
        <w:t xml:space="preserve"> ο πίνακας κατάστασης-διέγερσης και </w:t>
      </w:r>
      <w:r w:rsidR="00A44E77" w:rsidRPr="00A44E77">
        <w:rPr>
          <w:rFonts w:ascii="Arial" w:hAnsi="Arial"/>
          <w:b/>
          <w:sz w:val="28"/>
          <w:szCs w:val="28"/>
          <w:lang w:val="el-GR"/>
        </w:rPr>
        <w:t>γ</w:t>
      </w:r>
      <w:r w:rsidRPr="00A44E77">
        <w:rPr>
          <w:rFonts w:ascii="Arial" w:hAnsi="Arial"/>
          <w:b/>
          <w:sz w:val="28"/>
          <w:szCs w:val="28"/>
          <w:lang w:val="el-GR"/>
        </w:rPr>
        <w:t>)</w:t>
      </w:r>
      <w:r w:rsidRPr="000761FA">
        <w:rPr>
          <w:rFonts w:ascii="Arial" w:hAnsi="Arial"/>
          <w:sz w:val="28"/>
          <w:szCs w:val="28"/>
          <w:lang w:val="el-GR"/>
        </w:rPr>
        <w:t xml:space="preserve"> το διάγραμμα κατάστασης, θεωρώντας ότι το </w:t>
      </w:r>
      <w:r w:rsidRPr="000761FA">
        <w:rPr>
          <w:rFonts w:ascii="Arial" w:hAnsi="Arial"/>
          <w:sz w:val="28"/>
          <w:szCs w:val="28"/>
        </w:rPr>
        <w:t>Q</w:t>
      </w:r>
      <w:r w:rsidRPr="000761FA">
        <w:rPr>
          <w:rFonts w:ascii="Arial" w:hAnsi="Arial"/>
          <w:sz w:val="28"/>
          <w:szCs w:val="28"/>
          <w:vertAlign w:val="subscript"/>
          <w:lang w:val="el-GR"/>
        </w:rPr>
        <w:t>0</w:t>
      </w:r>
      <w:r w:rsidRPr="000761FA">
        <w:rPr>
          <w:rFonts w:ascii="Arial" w:hAnsi="Arial"/>
          <w:sz w:val="28"/>
          <w:szCs w:val="28"/>
          <w:lang w:val="el-GR"/>
        </w:rPr>
        <w:t xml:space="preserve"> αντιστοιχεί στο ελάχιστο σημαντικό ψηφίο και το </w:t>
      </w:r>
      <w:r w:rsidRPr="000761FA">
        <w:rPr>
          <w:rFonts w:ascii="Arial" w:hAnsi="Arial"/>
          <w:sz w:val="28"/>
          <w:szCs w:val="28"/>
        </w:rPr>
        <w:t>Q</w:t>
      </w:r>
      <w:r>
        <w:rPr>
          <w:rFonts w:ascii="Arial" w:hAnsi="Arial"/>
          <w:sz w:val="28"/>
          <w:szCs w:val="28"/>
          <w:vertAlign w:val="subscript"/>
          <w:lang w:val="el-GR"/>
        </w:rPr>
        <w:t>3</w:t>
      </w:r>
      <w:r w:rsidRPr="000761FA">
        <w:rPr>
          <w:rFonts w:ascii="Arial" w:hAnsi="Arial"/>
          <w:sz w:val="28"/>
          <w:szCs w:val="28"/>
          <w:lang w:val="el-GR"/>
        </w:rPr>
        <w:t xml:space="preserve"> στο μέγιστο σημαντικό.</w:t>
      </w:r>
    </w:p>
    <w:p w:rsidR="009176C7" w:rsidRDefault="009176C7" w:rsidP="009176C7">
      <w:pPr>
        <w:jc w:val="center"/>
        <w:rPr>
          <w:rFonts w:ascii="Arial" w:hAnsi="Arial"/>
          <w:sz w:val="28"/>
          <w:szCs w:val="28"/>
          <w:lang w:val="el-GR"/>
        </w:rPr>
      </w:pPr>
    </w:p>
    <w:p w:rsidR="009176C7" w:rsidRPr="009176C7" w:rsidRDefault="00B919C4" w:rsidP="009176C7">
      <w:pPr>
        <w:jc w:val="center"/>
        <w:rPr>
          <w:rFonts w:ascii="Arial" w:hAnsi="Arial"/>
          <w:sz w:val="28"/>
          <w:szCs w:val="28"/>
          <w:lang w:val="el-GR"/>
        </w:rPr>
      </w:pPr>
      <w:r>
        <w:rPr>
          <w:rFonts w:ascii="Arial" w:hAnsi="Arial"/>
          <w:noProof/>
          <w:sz w:val="28"/>
          <w:szCs w:val="28"/>
          <w:lang w:val="el-GR" w:eastAsia="el-GR" w:bidi="ar-SA"/>
        </w:rPr>
        <w:drawing>
          <wp:inline distT="0" distB="0" distL="0" distR="0">
            <wp:extent cx="6555600" cy="2656800"/>
            <wp:effectExtent l="0" t="0" r="0" b="0"/>
            <wp:docPr id="5" name="Εικόνα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5600" cy="265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6C7" w:rsidRDefault="009176C7" w:rsidP="00C072BF">
      <w:pPr>
        <w:rPr>
          <w:rFonts w:ascii="Arial" w:hAnsi="Arial"/>
          <w:b/>
          <w:sz w:val="28"/>
          <w:szCs w:val="28"/>
          <w:lang w:val="el-GR"/>
        </w:rPr>
      </w:pPr>
    </w:p>
    <w:p w:rsidR="007A6C86" w:rsidRDefault="007A6C86" w:rsidP="00C072BF">
      <w:pPr>
        <w:rPr>
          <w:rFonts w:ascii="Arial" w:hAnsi="Arial"/>
          <w:b/>
          <w:sz w:val="28"/>
          <w:szCs w:val="28"/>
          <w:lang w:val="el-GR"/>
        </w:rPr>
      </w:pPr>
    </w:p>
    <w:p w:rsidR="007A6C86" w:rsidRDefault="007A6C86" w:rsidP="00C072BF">
      <w:pPr>
        <w:rPr>
          <w:rFonts w:ascii="Arial" w:hAnsi="Arial"/>
          <w:b/>
          <w:sz w:val="28"/>
          <w:szCs w:val="28"/>
          <w:lang w:val="el-GR"/>
        </w:rPr>
      </w:pPr>
      <w:r>
        <w:rPr>
          <w:rFonts w:ascii="Arial" w:hAnsi="Arial"/>
          <w:b/>
          <w:sz w:val="28"/>
          <w:szCs w:val="28"/>
          <w:lang w:val="el-GR"/>
        </w:rPr>
        <w:t>ΠΑΡΑΤΗΡΗΣΕΙΣ:</w:t>
      </w:r>
    </w:p>
    <w:p w:rsidR="007A6C86" w:rsidRDefault="007A6C86" w:rsidP="00C072BF">
      <w:pPr>
        <w:rPr>
          <w:rFonts w:ascii="Arial" w:hAnsi="Arial"/>
          <w:b/>
          <w:sz w:val="28"/>
          <w:szCs w:val="28"/>
          <w:lang w:val="el-GR"/>
        </w:rPr>
      </w:pPr>
      <w:bookmarkStart w:id="0" w:name="_GoBack"/>
      <w:bookmarkEnd w:id="0"/>
    </w:p>
    <w:p w:rsidR="007A6C86" w:rsidRDefault="007A6C86" w:rsidP="00C072BF">
      <w:pPr>
        <w:rPr>
          <w:rFonts w:ascii="Arial" w:hAnsi="Arial"/>
          <w:b/>
          <w:sz w:val="28"/>
          <w:szCs w:val="28"/>
          <w:lang w:val="el-GR"/>
        </w:rPr>
      </w:pPr>
      <w:r>
        <w:rPr>
          <w:rFonts w:ascii="Arial" w:hAnsi="Arial"/>
          <w:b/>
          <w:sz w:val="28"/>
          <w:szCs w:val="28"/>
          <w:lang w:val="el-GR"/>
        </w:rPr>
        <w:t xml:space="preserve">1) </w:t>
      </w:r>
      <w:r w:rsidRPr="007A6C86">
        <w:rPr>
          <w:rFonts w:ascii="Arial" w:hAnsi="Arial"/>
          <w:sz w:val="28"/>
          <w:szCs w:val="28"/>
          <w:lang w:val="el-GR"/>
        </w:rPr>
        <w:t>Μέγιστη διάρκεια εξέτασης 1:30</w:t>
      </w:r>
    </w:p>
    <w:p w:rsidR="007A6C86" w:rsidRDefault="007A6C86" w:rsidP="00C072BF">
      <w:pPr>
        <w:rPr>
          <w:rFonts w:ascii="Arial" w:hAnsi="Arial"/>
          <w:b/>
          <w:sz w:val="28"/>
          <w:szCs w:val="28"/>
          <w:lang w:val="el-GR"/>
        </w:rPr>
      </w:pPr>
      <w:r>
        <w:rPr>
          <w:rFonts w:ascii="Arial" w:hAnsi="Arial"/>
          <w:b/>
          <w:sz w:val="28"/>
          <w:szCs w:val="28"/>
          <w:lang w:val="el-GR"/>
        </w:rPr>
        <w:t xml:space="preserve">2) </w:t>
      </w:r>
      <w:r w:rsidRPr="007A6C86">
        <w:rPr>
          <w:rFonts w:ascii="Arial" w:hAnsi="Arial"/>
          <w:sz w:val="28"/>
          <w:szCs w:val="28"/>
          <w:lang w:val="el-GR"/>
        </w:rPr>
        <w:t>Επιτρέπεται η χρήση βιβλίων-σημειώσεων</w:t>
      </w:r>
    </w:p>
    <w:p w:rsidR="007A6C86" w:rsidRPr="00C072BF" w:rsidRDefault="007A6C86" w:rsidP="00C072BF">
      <w:pPr>
        <w:rPr>
          <w:rFonts w:ascii="Arial" w:hAnsi="Arial"/>
          <w:b/>
          <w:sz w:val="28"/>
          <w:szCs w:val="28"/>
          <w:lang w:val="el-GR"/>
        </w:rPr>
      </w:pPr>
      <w:r>
        <w:rPr>
          <w:rFonts w:ascii="Arial" w:hAnsi="Arial"/>
          <w:b/>
          <w:sz w:val="28"/>
          <w:szCs w:val="28"/>
          <w:lang w:val="el-GR"/>
        </w:rPr>
        <w:t xml:space="preserve">3) </w:t>
      </w:r>
      <w:r w:rsidRPr="007A6C86">
        <w:rPr>
          <w:rFonts w:ascii="Arial" w:hAnsi="Arial"/>
          <w:sz w:val="28"/>
          <w:szCs w:val="28"/>
          <w:lang w:val="el-GR"/>
        </w:rPr>
        <w:t>Τα θέματα παραδίδονται μαζί με το γραπτό.</w:t>
      </w:r>
    </w:p>
    <w:sectPr w:rsidR="007A6C86" w:rsidRPr="00C072BF" w:rsidSect="006D1EE1"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55B" w:rsidRDefault="00C2255B">
      <w:r>
        <w:separator/>
      </w:r>
    </w:p>
  </w:endnote>
  <w:endnote w:type="continuationSeparator" w:id="0">
    <w:p w:rsidR="00C2255B" w:rsidRDefault="00C22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panose1 w:val="02020603050405020304"/>
    <w:charset w:val="A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A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 Math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55B" w:rsidRDefault="00C2255B">
      <w:r>
        <w:rPr>
          <w:color w:val="000000"/>
        </w:rPr>
        <w:separator/>
      </w:r>
    </w:p>
  </w:footnote>
  <w:footnote w:type="continuationSeparator" w:id="0">
    <w:p w:rsidR="00C2255B" w:rsidRDefault="00C225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D9B"/>
    <w:rsid w:val="00030781"/>
    <w:rsid w:val="00033815"/>
    <w:rsid w:val="0004159F"/>
    <w:rsid w:val="000761FA"/>
    <w:rsid w:val="000B1045"/>
    <w:rsid w:val="000C6FA1"/>
    <w:rsid w:val="000D5B0A"/>
    <w:rsid w:val="00103AC8"/>
    <w:rsid w:val="00121029"/>
    <w:rsid w:val="001348FB"/>
    <w:rsid w:val="00135FBB"/>
    <w:rsid w:val="001E0AFE"/>
    <w:rsid w:val="00214EFD"/>
    <w:rsid w:val="0024758A"/>
    <w:rsid w:val="00260A35"/>
    <w:rsid w:val="00297577"/>
    <w:rsid w:val="002A52F9"/>
    <w:rsid w:val="00311168"/>
    <w:rsid w:val="003239EE"/>
    <w:rsid w:val="003373FC"/>
    <w:rsid w:val="00377B4B"/>
    <w:rsid w:val="003B2816"/>
    <w:rsid w:val="003B7D95"/>
    <w:rsid w:val="003C74ED"/>
    <w:rsid w:val="00410CF0"/>
    <w:rsid w:val="004659A9"/>
    <w:rsid w:val="0050523F"/>
    <w:rsid w:val="0051480E"/>
    <w:rsid w:val="00514908"/>
    <w:rsid w:val="00522D85"/>
    <w:rsid w:val="00535402"/>
    <w:rsid w:val="005417C1"/>
    <w:rsid w:val="00562850"/>
    <w:rsid w:val="00573D28"/>
    <w:rsid w:val="005932A0"/>
    <w:rsid w:val="005C3B9F"/>
    <w:rsid w:val="005C4B12"/>
    <w:rsid w:val="005D7390"/>
    <w:rsid w:val="005E2757"/>
    <w:rsid w:val="00674405"/>
    <w:rsid w:val="006C7B6E"/>
    <w:rsid w:val="006D1EE1"/>
    <w:rsid w:val="006D2AA9"/>
    <w:rsid w:val="007918BD"/>
    <w:rsid w:val="007968B6"/>
    <w:rsid w:val="007A6C86"/>
    <w:rsid w:val="007C4EDA"/>
    <w:rsid w:val="00831305"/>
    <w:rsid w:val="00893863"/>
    <w:rsid w:val="009176C7"/>
    <w:rsid w:val="0093644F"/>
    <w:rsid w:val="00967F27"/>
    <w:rsid w:val="00986546"/>
    <w:rsid w:val="009B2427"/>
    <w:rsid w:val="009C4460"/>
    <w:rsid w:val="00A3287C"/>
    <w:rsid w:val="00A44E77"/>
    <w:rsid w:val="00A70980"/>
    <w:rsid w:val="00AB3353"/>
    <w:rsid w:val="00AC54C8"/>
    <w:rsid w:val="00B52470"/>
    <w:rsid w:val="00B919C4"/>
    <w:rsid w:val="00BB1EE1"/>
    <w:rsid w:val="00BC7660"/>
    <w:rsid w:val="00C072BF"/>
    <w:rsid w:val="00C2255B"/>
    <w:rsid w:val="00C25E72"/>
    <w:rsid w:val="00C8361A"/>
    <w:rsid w:val="00CF031A"/>
    <w:rsid w:val="00D26541"/>
    <w:rsid w:val="00D650C2"/>
    <w:rsid w:val="00D65E08"/>
    <w:rsid w:val="00DE1D52"/>
    <w:rsid w:val="00E41653"/>
    <w:rsid w:val="00E82D9B"/>
    <w:rsid w:val="00F06BEA"/>
    <w:rsid w:val="00F23581"/>
    <w:rsid w:val="00F3290C"/>
    <w:rsid w:val="00F548BC"/>
    <w:rsid w:val="00F703AC"/>
    <w:rsid w:val="00FC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C7D24"/>
  <w15:docId w15:val="{83FCAEF3-C8E3-491D-A4D1-7F07F9DA5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3"/>
        <w:sz w:val="24"/>
        <w:szCs w:val="24"/>
        <w:lang w:val="en-U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3F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Default">
    <w:name w:val="Default"/>
    <w:rPr>
      <w:rFonts w:ascii="Arial" w:eastAsia="Arial" w:hAnsi="Arial"/>
      <w:color w:val="000000"/>
    </w:rPr>
  </w:style>
  <w:style w:type="paragraph" w:styleId="a5">
    <w:name w:val="List Paragraph"/>
    <w:basedOn w:val="a"/>
    <w:uiPriority w:val="34"/>
    <w:qFormat/>
    <w:rsid w:val="00030781"/>
    <w:pPr>
      <w:ind w:left="720"/>
      <w:contextualSpacing/>
    </w:pPr>
    <w:rPr>
      <w:rFonts w:cs="Mangal"/>
      <w:szCs w:val="21"/>
    </w:rPr>
  </w:style>
  <w:style w:type="paragraph" w:styleId="a6">
    <w:name w:val="No Spacing"/>
    <w:uiPriority w:val="1"/>
    <w:qFormat/>
    <w:rsid w:val="00E41653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05B31-BA17-49AD-ADFD-13E4CC0E4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179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Katsiris</dc:creator>
  <cp:lastModifiedBy>Eleclab03</cp:lastModifiedBy>
  <cp:revision>23</cp:revision>
  <dcterms:created xsi:type="dcterms:W3CDTF">2022-06-20T21:56:00Z</dcterms:created>
  <dcterms:modified xsi:type="dcterms:W3CDTF">2022-06-21T04:53:00Z</dcterms:modified>
</cp:coreProperties>
</file>